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249" w:rsidRDefault="00226249" w:rsidP="00226249">
      <w:pPr>
        <w:autoSpaceDE w:val="0"/>
        <w:autoSpaceDN w:val="0"/>
        <w:adjustRightInd w:val="0"/>
        <w:ind w:left="36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Контрольные измерительные материалы для</w:t>
      </w:r>
    </w:p>
    <w:p w:rsidR="00226249" w:rsidRDefault="00226249" w:rsidP="00226249">
      <w:pPr>
        <w:autoSpaceDE w:val="0"/>
        <w:autoSpaceDN w:val="0"/>
        <w:adjustRightInd w:val="0"/>
        <w:ind w:left="36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промежуточной аттестации в форме собеседования в 1</w:t>
      </w:r>
      <w:r>
        <w:rPr>
          <w:rFonts w:ascii="TimesNewRoman,Bold" w:hAnsi="TimesNewRoman,Bold" w:cs="TimesNewRoman,Bold"/>
          <w:b/>
          <w:bCs/>
        </w:rPr>
        <w:t>1</w:t>
      </w:r>
      <w:r>
        <w:rPr>
          <w:rFonts w:ascii="TimesNewRoman,Bold" w:hAnsi="TimesNewRoman,Bold" w:cs="TimesNewRoman,Bold"/>
          <w:b/>
          <w:bCs/>
        </w:rPr>
        <w:t xml:space="preserve"> классе</w:t>
      </w:r>
    </w:p>
    <w:p w:rsidR="00226249" w:rsidRDefault="00226249" w:rsidP="00226249">
      <w:pPr>
        <w:tabs>
          <w:tab w:val="left" w:pos="1755"/>
        </w:tabs>
        <w:ind w:left="36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по ФИЗИЧЕСКОЙ КУЛЬТУРЕ</w:t>
      </w:r>
    </w:p>
    <w:p w:rsidR="00B44F50" w:rsidRDefault="00B44F50" w:rsidP="00065F6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44F50" w:rsidRPr="00226249" w:rsidRDefault="002E7A37" w:rsidP="00065F68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26249">
        <w:rPr>
          <w:rFonts w:ascii="Times New Roman" w:hAnsi="Times New Roman" w:cs="Times New Roman"/>
          <w:sz w:val="24"/>
          <w:szCs w:val="24"/>
          <w:lang w:val="pl-PL"/>
        </w:rPr>
        <w:t>Правовые основы физической культуры и</w:t>
      </w:r>
      <w:r w:rsidRPr="00226249">
        <w:rPr>
          <w:rFonts w:ascii="Times New Roman" w:hAnsi="Times New Roman" w:cs="Times New Roman"/>
          <w:sz w:val="24"/>
          <w:szCs w:val="24"/>
        </w:rPr>
        <w:t xml:space="preserve"> </w:t>
      </w:r>
      <w:r w:rsidRPr="00226249">
        <w:rPr>
          <w:rFonts w:ascii="Times New Roman" w:hAnsi="Times New Roman" w:cs="Times New Roman"/>
          <w:sz w:val="24"/>
          <w:szCs w:val="24"/>
          <w:lang w:val="pl-PL"/>
        </w:rPr>
        <w:t>спор</w:t>
      </w:r>
      <w:r w:rsidRPr="00226249">
        <w:rPr>
          <w:rFonts w:ascii="Times New Roman" w:hAnsi="Times New Roman" w:cs="Times New Roman"/>
          <w:sz w:val="24"/>
          <w:szCs w:val="24"/>
        </w:rPr>
        <w:t>т</w:t>
      </w:r>
      <w:r w:rsidRPr="00226249">
        <w:rPr>
          <w:rFonts w:ascii="Times New Roman" w:hAnsi="Times New Roman" w:cs="Times New Roman"/>
          <w:sz w:val="24"/>
          <w:szCs w:val="24"/>
          <w:lang w:val="pl-PL"/>
        </w:rPr>
        <w:t>а</w:t>
      </w:r>
      <w:r w:rsidRPr="00226249">
        <w:rPr>
          <w:rFonts w:ascii="Times New Roman" w:hAnsi="Times New Roman" w:cs="Times New Roman"/>
          <w:sz w:val="24"/>
          <w:szCs w:val="24"/>
        </w:rPr>
        <w:t>. Федеральный</w:t>
      </w:r>
      <w:r w:rsidRPr="00226249">
        <w:rPr>
          <w:rFonts w:ascii="Times New Roman" w:hAnsi="Times New Roman" w:cs="Times New Roman"/>
          <w:sz w:val="24"/>
          <w:szCs w:val="24"/>
          <w:lang w:val="pl-PL"/>
        </w:rPr>
        <w:t xml:space="preserve"> закон "О физической культуре и спорте"</w:t>
      </w:r>
      <w:r w:rsidRPr="00226249">
        <w:rPr>
          <w:rFonts w:ascii="Times New Roman" w:hAnsi="Times New Roman" w:cs="Times New Roman"/>
          <w:sz w:val="24"/>
          <w:szCs w:val="24"/>
        </w:rPr>
        <w:t>.</w:t>
      </w:r>
    </w:p>
    <w:p w:rsidR="00B44F50" w:rsidRPr="00226249" w:rsidRDefault="002E7A37" w:rsidP="00065F68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26249">
        <w:rPr>
          <w:rFonts w:ascii="Times New Roman" w:hAnsi="Times New Roman" w:cs="Times New Roman"/>
          <w:sz w:val="24"/>
          <w:szCs w:val="24"/>
          <w:lang w:val="pl-PL"/>
        </w:rPr>
        <w:t>Понятие о физической культуре личности</w:t>
      </w:r>
      <w:r w:rsidRPr="00226249">
        <w:rPr>
          <w:rFonts w:ascii="Times New Roman" w:hAnsi="Times New Roman" w:cs="Times New Roman"/>
          <w:sz w:val="24"/>
          <w:szCs w:val="24"/>
        </w:rPr>
        <w:t>. У</w:t>
      </w:r>
      <w:r w:rsidRPr="00226249">
        <w:rPr>
          <w:rFonts w:ascii="Times New Roman" w:hAnsi="Times New Roman" w:cs="Times New Roman"/>
          <w:sz w:val="24"/>
          <w:szCs w:val="24"/>
          <w:lang w:val="pl-PL"/>
        </w:rPr>
        <w:t>словия и факторы, которые определяют уровень физической культуры общества и личности</w:t>
      </w:r>
      <w:r w:rsidRPr="00226249">
        <w:rPr>
          <w:rFonts w:ascii="Times New Roman" w:hAnsi="Times New Roman" w:cs="Times New Roman"/>
          <w:sz w:val="24"/>
          <w:szCs w:val="24"/>
        </w:rPr>
        <w:t>.</w:t>
      </w:r>
    </w:p>
    <w:p w:rsidR="00F96E12" w:rsidRPr="00226249" w:rsidRDefault="002E7A37" w:rsidP="00065F6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4"/>
          <w:szCs w:val="24"/>
        </w:rPr>
      </w:pPr>
      <w:r w:rsidRPr="00226249">
        <w:rPr>
          <w:rFonts w:ascii="Times New Roman" w:hAnsi="Times New Roman" w:cs="Times New Roman"/>
          <w:sz w:val="24"/>
          <w:szCs w:val="24"/>
          <w:lang w:val="pl-PL"/>
        </w:rPr>
        <w:t>Правила поведения, техника безопасности и предупреждение травматизма на занятиях физическими упражнениями</w:t>
      </w:r>
      <w:r w:rsidRPr="00226249">
        <w:rPr>
          <w:rFonts w:ascii="Times New Roman" w:hAnsi="Times New Roman" w:cs="Times New Roman"/>
          <w:sz w:val="24"/>
          <w:szCs w:val="24"/>
        </w:rPr>
        <w:t>.С</w:t>
      </w:r>
      <w:r w:rsidRPr="00226249">
        <w:rPr>
          <w:rFonts w:ascii="Times New Roman" w:hAnsi="Times New Roman" w:cs="Times New Roman"/>
          <w:sz w:val="24"/>
          <w:szCs w:val="24"/>
          <w:lang w:val="pl-PL"/>
        </w:rPr>
        <w:t xml:space="preserve">анитарно-гигиенические требования </w:t>
      </w:r>
      <w:r w:rsidRPr="00226249">
        <w:rPr>
          <w:rFonts w:ascii="Times New Roman" w:hAnsi="Times New Roman" w:cs="Times New Roman"/>
          <w:sz w:val="24"/>
          <w:szCs w:val="24"/>
        </w:rPr>
        <w:t>при</w:t>
      </w:r>
      <w:r w:rsidRPr="00226249">
        <w:rPr>
          <w:rFonts w:ascii="Times New Roman" w:hAnsi="Times New Roman" w:cs="Times New Roman"/>
          <w:sz w:val="24"/>
          <w:szCs w:val="24"/>
          <w:lang w:val="pl-PL"/>
        </w:rPr>
        <w:t xml:space="preserve"> занятиях физическими упражнениями</w:t>
      </w:r>
      <w:r w:rsidRPr="00226249">
        <w:rPr>
          <w:rFonts w:ascii="Times New Roman" w:hAnsi="Times New Roman" w:cs="Times New Roman"/>
          <w:sz w:val="24"/>
          <w:szCs w:val="24"/>
        </w:rPr>
        <w:t>.</w:t>
      </w:r>
    </w:p>
    <w:p w:rsidR="00472D33" w:rsidRPr="00226249" w:rsidRDefault="002E7A37" w:rsidP="00065F6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4"/>
          <w:szCs w:val="24"/>
        </w:rPr>
      </w:pPr>
      <w:r w:rsidRPr="00226249">
        <w:rPr>
          <w:rFonts w:ascii="Times New Roman" w:hAnsi="Times New Roman" w:cs="Times New Roman"/>
          <w:sz w:val="24"/>
          <w:szCs w:val="24"/>
          <w:lang w:val="pl-PL"/>
        </w:rPr>
        <w:t>Адаптивная физическая культура</w:t>
      </w:r>
      <w:r w:rsidRPr="00226249">
        <w:rPr>
          <w:rFonts w:ascii="Times New Roman" w:hAnsi="Times New Roman" w:cs="Times New Roman"/>
          <w:sz w:val="24"/>
          <w:szCs w:val="24"/>
        </w:rPr>
        <w:t>. И</w:t>
      </w:r>
      <w:r w:rsidRPr="00226249">
        <w:rPr>
          <w:rFonts w:ascii="Times New Roman" w:hAnsi="Times New Roman" w:cs="Times New Roman"/>
          <w:sz w:val="24"/>
          <w:szCs w:val="24"/>
          <w:lang w:val="pl-PL"/>
        </w:rPr>
        <w:t>стория Паралимпийских игр</w:t>
      </w:r>
      <w:r w:rsidRPr="00226249">
        <w:rPr>
          <w:rFonts w:ascii="Times New Roman" w:hAnsi="Times New Roman" w:cs="Times New Roman"/>
          <w:sz w:val="24"/>
          <w:szCs w:val="24"/>
        </w:rPr>
        <w:t>.</w:t>
      </w:r>
    </w:p>
    <w:p w:rsidR="00607581" w:rsidRPr="00226249" w:rsidRDefault="002E7A37" w:rsidP="00065F6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4"/>
          <w:szCs w:val="24"/>
        </w:rPr>
      </w:pPr>
      <w:r w:rsidRPr="00226249">
        <w:rPr>
          <w:rFonts w:ascii="Times New Roman" w:hAnsi="Times New Roman" w:cs="Times New Roman"/>
          <w:sz w:val="24"/>
          <w:szCs w:val="24"/>
          <w:lang w:val="pl-PL"/>
        </w:rPr>
        <w:t>Основы организации двигательного режима</w:t>
      </w:r>
      <w:r w:rsidRPr="00226249">
        <w:rPr>
          <w:rFonts w:ascii="Times New Roman" w:hAnsi="Times New Roman" w:cs="Times New Roman"/>
          <w:sz w:val="24"/>
          <w:szCs w:val="24"/>
        </w:rPr>
        <w:t>. Гиподинамия.</w:t>
      </w:r>
    </w:p>
    <w:p w:rsidR="00150917" w:rsidRPr="00226249" w:rsidRDefault="002E7A37" w:rsidP="00065F6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4"/>
          <w:szCs w:val="24"/>
        </w:rPr>
      </w:pPr>
      <w:r w:rsidRPr="00226249">
        <w:rPr>
          <w:rFonts w:ascii="Times New Roman" w:hAnsi="Times New Roman" w:cs="Times New Roman"/>
          <w:sz w:val="24"/>
          <w:szCs w:val="24"/>
          <w:lang w:val="pl-PL"/>
        </w:rPr>
        <w:t>Понятие телосложения и характеристика его основных типов</w:t>
      </w:r>
      <w:r w:rsidRPr="00226249">
        <w:rPr>
          <w:rFonts w:ascii="Times New Roman" w:hAnsi="Times New Roman" w:cs="Times New Roman"/>
          <w:sz w:val="24"/>
          <w:szCs w:val="24"/>
        </w:rPr>
        <w:t>.</w:t>
      </w:r>
    </w:p>
    <w:p w:rsidR="00607581" w:rsidRPr="00226249" w:rsidRDefault="002E7A37" w:rsidP="00065F6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4"/>
          <w:szCs w:val="24"/>
        </w:rPr>
      </w:pPr>
      <w:r w:rsidRPr="00226249">
        <w:rPr>
          <w:rFonts w:ascii="Times New Roman" w:hAnsi="Times New Roman" w:cs="Times New Roman"/>
          <w:sz w:val="24"/>
          <w:szCs w:val="24"/>
          <w:lang w:val="pl-PL"/>
        </w:rPr>
        <w:t>Современное олимпийское и физкультурно-массовое движение</w:t>
      </w:r>
      <w:r w:rsidRPr="00226249">
        <w:rPr>
          <w:rFonts w:ascii="Times New Roman" w:hAnsi="Times New Roman" w:cs="Times New Roman"/>
          <w:sz w:val="24"/>
          <w:szCs w:val="24"/>
        </w:rPr>
        <w:t>.</w:t>
      </w:r>
    </w:p>
    <w:p w:rsidR="005B5BB3" w:rsidRPr="00226249" w:rsidRDefault="002E7A37" w:rsidP="00065F6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4"/>
          <w:szCs w:val="24"/>
        </w:rPr>
      </w:pPr>
      <w:r w:rsidRPr="00226249">
        <w:rPr>
          <w:rFonts w:ascii="Times New Roman" w:hAnsi="Times New Roman" w:cs="Times New Roman"/>
          <w:sz w:val="24"/>
          <w:szCs w:val="24"/>
        </w:rPr>
        <w:t>Гандбол. История гандбола, правила игры, судейство.</w:t>
      </w:r>
    </w:p>
    <w:p w:rsidR="00150917" w:rsidRPr="00226249" w:rsidRDefault="00065F68" w:rsidP="00065F68">
      <w:pPr>
        <w:pStyle w:val="a3"/>
        <w:numPr>
          <w:ilvl w:val="0"/>
          <w:numId w:val="1"/>
        </w:numPr>
        <w:spacing w:line="360" w:lineRule="auto"/>
        <w:ind w:left="284" w:hanging="295"/>
        <w:rPr>
          <w:rFonts w:ascii="Times New Roman" w:hAnsi="Times New Roman" w:cs="Times New Roman"/>
          <w:sz w:val="24"/>
          <w:szCs w:val="24"/>
        </w:rPr>
      </w:pPr>
      <w:r w:rsidRPr="00226249">
        <w:rPr>
          <w:rFonts w:ascii="Times New Roman" w:hAnsi="Times New Roman" w:cs="Times New Roman"/>
          <w:sz w:val="24"/>
          <w:szCs w:val="24"/>
        </w:rPr>
        <w:t>Единоборство. Виды единоборств Татарстана, их история.</w:t>
      </w:r>
    </w:p>
    <w:p w:rsidR="00150917" w:rsidRPr="00226249" w:rsidRDefault="00065F68" w:rsidP="00065F68">
      <w:pPr>
        <w:pStyle w:val="a3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26249">
        <w:rPr>
          <w:rFonts w:ascii="Times New Roman" w:hAnsi="Times New Roman" w:cs="Times New Roman"/>
          <w:sz w:val="24"/>
          <w:szCs w:val="24"/>
        </w:rPr>
        <w:t>Ритмическая гимнастика, атлетическая гимнастика.</w:t>
      </w:r>
      <w:bookmarkEnd w:id="0"/>
    </w:p>
    <w:sectPr w:rsidR="00150917" w:rsidRPr="00226249" w:rsidSect="00B44F50">
      <w:pgSz w:w="11906" w:h="16838" w:code="9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14FE"/>
    <w:multiLevelType w:val="hybridMultilevel"/>
    <w:tmpl w:val="22CEB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26238"/>
    <w:multiLevelType w:val="hybridMultilevel"/>
    <w:tmpl w:val="A75AC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99"/>
    <w:rsid w:val="00065F68"/>
    <w:rsid w:val="00150917"/>
    <w:rsid w:val="00226249"/>
    <w:rsid w:val="00233639"/>
    <w:rsid w:val="002E7A37"/>
    <w:rsid w:val="0035716D"/>
    <w:rsid w:val="003F6024"/>
    <w:rsid w:val="00472D33"/>
    <w:rsid w:val="005B5BB3"/>
    <w:rsid w:val="00607581"/>
    <w:rsid w:val="009030ED"/>
    <w:rsid w:val="00B44F50"/>
    <w:rsid w:val="00D52871"/>
    <w:rsid w:val="00DB7046"/>
    <w:rsid w:val="00EF0999"/>
    <w:rsid w:val="00F9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55CE"/>
  <w15:chartTrackingRefBased/>
  <w15:docId w15:val="{E4FAB579-68F1-4EF0-8E09-1404AAB2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24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F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5BB3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3</cp:revision>
  <dcterms:created xsi:type="dcterms:W3CDTF">2022-02-07T04:55:00Z</dcterms:created>
  <dcterms:modified xsi:type="dcterms:W3CDTF">2022-02-19T07:12:00Z</dcterms:modified>
</cp:coreProperties>
</file>